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1E" w:rsidRPr="00227073" w:rsidRDefault="00E1521E" w:rsidP="0022707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36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36"/>
          <w:szCs w:val="28"/>
          <w:lang w:val="kk-KZ"/>
        </w:rPr>
        <w:t>Қазақтың тыйым сөздері</w:t>
      </w:r>
    </w:p>
    <w:p w:rsidR="00E1521E" w:rsidRPr="00227073" w:rsidRDefault="00E1521E" w:rsidP="00E1521E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Қазақ халқында бала тәрбиесінде, үлкенге құрмет көрсетуде, қоршаған ортаны аялауда ерекше орын алатын – </w:t>
      </w:r>
      <w:r w:rsidRPr="00227073">
        <w:rPr>
          <w:rStyle w:val="a3"/>
          <w:rFonts w:ascii="Times New Roman" w:hAnsi="Times New Roman" w:cs="Times New Roman"/>
          <w:noProof/>
          <w:sz w:val="28"/>
          <w:szCs w:val="28"/>
          <w:lang w:val="kk-KZ"/>
        </w:rPr>
        <w:t>тыйым сөздер</w:t>
      </w:r>
      <w:r w:rsidRPr="00227073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(тыйымдар) бар. Бұл сөздер – </w:t>
      </w:r>
      <w:r w:rsidRPr="00227073">
        <w:rPr>
          <w:rStyle w:val="a3"/>
          <w:rFonts w:ascii="Times New Roman" w:hAnsi="Times New Roman" w:cs="Times New Roman"/>
          <w:noProof/>
          <w:sz w:val="28"/>
          <w:szCs w:val="28"/>
          <w:lang w:val="kk-KZ"/>
        </w:rPr>
        <w:t>тәлім-тәрбиенің, салт-дәстүрдің, наным-сенімнің</w:t>
      </w:r>
      <w:r w:rsidRPr="00227073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негізінде қалыптасқан ұлттың рухани байлы</w:t>
      </w:r>
      <w:bookmarkStart w:id="0" w:name="_GoBack"/>
      <w:bookmarkEnd w:id="0"/>
      <w:r w:rsidRPr="00227073">
        <w:rPr>
          <w:rFonts w:ascii="Times New Roman" w:hAnsi="Times New Roman" w:cs="Times New Roman"/>
          <w:noProof/>
          <w:sz w:val="28"/>
          <w:szCs w:val="28"/>
          <w:lang w:val="kk-KZ"/>
        </w:rPr>
        <w:t>ғы.</w:t>
      </w:r>
    </w:p>
    <w:p w:rsidR="00E1521E" w:rsidRPr="00E1521E" w:rsidRDefault="00E1521E" w:rsidP="00E15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Жалпы тәрбиеге байланысты тыйымдар:</w:t>
      </w:r>
    </w:p>
    <w:p w:rsidR="00E1521E" w:rsidRPr="00E1521E" w:rsidRDefault="00E1521E" w:rsidP="00E152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Үлкеннің жолын кеспе.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Үлкен адамға жол бер, құрмет көрсет.</w:t>
      </w:r>
    </w:p>
    <w:p w:rsidR="00E1521E" w:rsidRPr="00E1521E" w:rsidRDefault="00E1521E" w:rsidP="00E152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Босағаны керме.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Үйге кіргенде босағаға сүйенбе, ол – шаңырақтың қасиетті тұсы.</w:t>
      </w:r>
    </w:p>
    <w:p w:rsidR="00E1521E" w:rsidRPr="00E1521E" w:rsidRDefault="00E1521E" w:rsidP="00E152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Ата-ананың алдын кеспе.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Ата-ана сөйлеп отырғанда сөзін бөлме, алдына түспе.</w:t>
      </w:r>
    </w:p>
    <w:p w:rsidR="00E1521E" w:rsidRPr="00E1521E" w:rsidRDefault="00E1521E" w:rsidP="00E152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Бас киімді теріс киме.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Киім кию мәдениетін сақта, бас киімге құрметпен қара.</w:t>
      </w:r>
    </w:p>
    <w:p w:rsidR="00E1521E" w:rsidRPr="00E1521E" w:rsidRDefault="00E1521E" w:rsidP="00E152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Нанды төңкеріп қойма.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Нан – қасиетті, оны төңкеріп қою құрметсіздік саналады.</w:t>
      </w:r>
    </w:p>
    <w:p w:rsidR="00E1521E" w:rsidRPr="00E1521E" w:rsidRDefault="00E1521E" w:rsidP="00E15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Тағам мен асқа байланысты тыйымдар:</w:t>
      </w:r>
    </w:p>
    <w:p w:rsidR="00E1521E" w:rsidRPr="00E1521E" w:rsidRDefault="00E1521E" w:rsidP="00E152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Тамақты ішерде «Бісміллә» де, аяқтағанда «шүкір» де.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Ас ішудің мәдениеті мен әдептілігін үйретеді.</w:t>
      </w:r>
    </w:p>
    <w:p w:rsidR="00E1521E" w:rsidRPr="00E1521E" w:rsidRDefault="00E1521E" w:rsidP="00E152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Ас үстінде сөйлеме.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Тамақ ішіп отырған кезде даурығып сөйлеу – жаман ырым.</w:t>
      </w:r>
    </w:p>
    <w:p w:rsidR="00E1521E" w:rsidRPr="00E1521E" w:rsidRDefault="00E1521E" w:rsidP="00E152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Асты жерге тастама.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Қалған асты қоқысқа тастамау – нанның қадірін білу.</w:t>
      </w:r>
    </w:p>
    <w:p w:rsidR="00E1521E" w:rsidRPr="00E1521E" w:rsidRDefault="00E1521E" w:rsidP="00E152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Нанды бір қолмен үзбе.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Нанды екі қолмен үзіп жеу – құрмет белгісі.</w:t>
      </w:r>
    </w:p>
    <w:p w:rsidR="00E1521E" w:rsidRPr="00E1521E" w:rsidRDefault="00E1521E" w:rsidP="00E15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Қоғамдық әдепке байланысты тыйымдар:</w:t>
      </w:r>
    </w:p>
    <w:p w:rsidR="00E1521E" w:rsidRPr="00E1521E" w:rsidRDefault="00E1521E" w:rsidP="00E152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Саусағыңды шошайтпа.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Бұл әдепсіздік, дөрекілік саналады.</w:t>
      </w:r>
    </w:p>
    <w:p w:rsidR="00E1521E" w:rsidRPr="00E1521E" w:rsidRDefault="00E1521E" w:rsidP="00E152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Біреудің сыртынан күлме.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Кемсітпе, мұндай әрекет – адамгершілікке жат.</w:t>
      </w:r>
    </w:p>
    <w:p w:rsidR="00E1521E" w:rsidRPr="00E1521E" w:rsidRDefault="00E1521E" w:rsidP="00E152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Жолды қоқыспен былғама.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Тазалық пен экологияға жауапкершілікпен қарау.</w:t>
      </w:r>
    </w:p>
    <w:p w:rsidR="00E1521E" w:rsidRPr="00E1521E" w:rsidRDefault="00E1521E" w:rsidP="00E152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Бейітке қарап жүгірме, күлме.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Аруаққа құрметпен қарау – парыз.</w:t>
      </w:r>
    </w:p>
    <w:p w:rsidR="00E1521E" w:rsidRPr="00E1521E" w:rsidRDefault="00E1521E" w:rsidP="00E15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t>Отбасы, бала тәрбиесіне қатысты тыйымдар:</w:t>
      </w:r>
    </w:p>
    <w:p w:rsidR="00E1521E" w:rsidRPr="00E1521E" w:rsidRDefault="00E1521E" w:rsidP="00E152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Жас баланың маңдайынан шаппа.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Баланың маңдайы – бағы, оны ұруға болмайды.</w:t>
      </w:r>
    </w:p>
    <w:p w:rsidR="00E1521E" w:rsidRPr="00E1521E" w:rsidRDefault="00E1521E" w:rsidP="00E152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Жас балаға жаман сөз айтпа.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Бала естігенін қайталайды, жаман сөз айту – жаман тәрбие.</w:t>
      </w:r>
    </w:p>
    <w:p w:rsidR="00E1521E" w:rsidRPr="00E1521E" w:rsidRDefault="00E1521E" w:rsidP="00E152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Баланы жалғыз қалдырма.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Қауіптің алдын алу, жауапкершілікке тәрбиелеу.</w:t>
      </w:r>
    </w:p>
    <w:p w:rsidR="00E1521E" w:rsidRPr="00E1521E" w:rsidRDefault="00E1521E" w:rsidP="00E152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Жүкті әйелге түнде жалғыз жүруге болмайды.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Қорғау, күтім қажет екенін білдіреді.</w:t>
      </w:r>
    </w:p>
    <w:p w:rsidR="00E1521E" w:rsidRPr="00E1521E" w:rsidRDefault="00E1521E" w:rsidP="00E152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Табиғат пен жан-жануарға қатысты тыйымдар:</w:t>
      </w:r>
    </w:p>
    <w:p w:rsidR="00E1521E" w:rsidRPr="00E1521E" w:rsidRDefault="00E1521E" w:rsidP="00E152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Ағашты кескенде рұқсат сұра.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Табиғатты құрметтеу.</w:t>
      </w:r>
    </w:p>
    <w:p w:rsidR="00E1521E" w:rsidRPr="00E1521E" w:rsidRDefault="00E1521E" w:rsidP="00E152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Суға түкірме.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Су – тіршілік көзі, оған зиян тигізбе.</w:t>
      </w:r>
    </w:p>
    <w:p w:rsidR="00E1521E" w:rsidRPr="00E1521E" w:rsidRDefault="00E1521E" w:rsidP="00E152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2270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Құмырсқаның илеуін бұзба.</w:t>
      </w:r>
      <w:r w:rsidRPr="00E1521E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  <w:t>→ Жаратылысты аялауға үйретеді.</w:t>
      </w:r>
    </w:p>
    <w:p w:rsidR="00E1521E" w:rsidRPr="00227073" w:rsidRDefault="00227073">
      <w:pPr>
        <w:rPr>
          <w:rFonts w:ascii="Times New Roman" w:hAnsi="Times New Roman" w:cs="Times New Roman"/>
          <w:noProof/>
          <w:sz w:val="36"/>
          <w:szCs w:val="28"/>
          <w:lang w:val="kk-KZ"/>
        </w:rPr>
      </w:pPr>
      <w:r w:rsidRPr="00227073">
        <w:rPr>
          <w:rStyle w:val="a3"/>
          <w:rFonts w:ascii="Times New Roman" w:hAnsi="Times New Roman" w:cs="Times New Roman"/>
          <w:noProof/>
          <w:sz w:val="28"/>
          <w:lang w:val="kk-KZ"/>
        </w:rPr>
        <w:t>Тыйым сөздер –</w:t>
      </w:r>
      <w:r w:rsidRPr="00227073">
        <w:rPr>
          <w:rFonts w:ascii="Times New Roman" w:hAnsi="Times New Roman" w:cs="Times New Roman"/>
          <w:noProof/>
          <w:sz w:val="28"/>
          <w:lang w:val="kk-KZ"/>
        </w:rPr>
        <w:t xml:space="preserve"> халқымыздың ұрпағына деген қамқорлығы мен терең өмірлік тәжірибесінің көрінісі. Бұл сөздер арқылы бала </w:t>
      </w:r>
      <w:r w:rsidRPr="00227073">
        <w:rPr>
          <w:rStyle w:val="a3"/>
          <w:rFonts w:ascii="Times New Roman" w:hAnsi="Times New Roman" w:cs="Times New Roman"/>
          <w:noProof/>
          <w:sz w:val="28"/>
          <w:lang w:val="kk-KZ"/>
        </w:rPr>
        <w:t>әдептілікке, сабырлылыққа, имандылыққа, тазалыққа</w:t>
      </w:r>
      <w:r w:rsidRPr="00227073">
        <w:rPr>
          <w:rFonts w:ascii="Times New Roman" w:hAnsi="Times New Roman" w:cs="Times New Roman"/>
          <w:noProof/>
          <w:sz w:val="28"/>
          <w:lang w:val="kk-KZ"/>
        </w:rPr>
        <w:t xml:space="preserve"> тәрбиеленеді.</w:t>
      </w:r>
    </w:p>
    <w:sectPr w:rsidR="00E1521E" w:rsidRPr="0022707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85425"/>
    <w:multiLevelType w:val="multilevel"/>
    <w:tmpl w:val="D3CE07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F2277D"/>
    <w:multiLevelType w:val="multilevel"/>
    <w:tmpl w:val="58C61BE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6D631E"/>
    <w:multiLevelType w:val="multilevel"/>
    <w:tmpl w:val="832A797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073C45"/>
    <w:multiLevelType w:val="multilevel"/>
    <w:tmpl w:val="D0F4C2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18563C"/>
    <w:multiLevelType w:val="multilevel"/>
    <w:tmpl w:val="1C96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A3"/>
    <w:rsid w:val="00227073"/>
    <w:rsid w:val="008121F4"/>
    <w:rsid w:val="00A342A3"/>
    <w:rsid w:val="00E1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8A47D"/>
  <w15:chartTrackingRefBased/>
  <w15:docId w15:val="{EA8C48B8-08F2-47CF-B4D2-7E3E757B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2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152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52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1521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E1521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E15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Айжан</cp:lastModifiedBy>
  <cp:revision>2</cp:revision>
  <dcterms:created xsi:type="dcterms:W3CDTF">2025-09-27T16:35:00Z</dcterms:created>
  <dcterms:modified xsi:type="dcterms:W3CDTF">2025-09-27T16:49:00Z</dcterms:modified>
</cp:coreProperties>
</file>