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6A9" w:rsidRPr="003346A9" w:rsidRDefault="003346A9" w:rsidP="003346A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/>
          <w:sz w:val="36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36"/>
          <w:szCs w:val="28"/>
          <w:lang w:val="kk-KZ"/>
        </w:rPr>
        <w:t>Қазақтың салт-дәстүрлері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Төменде қазақ халқының кең тараған әрі тәрбиелік мәні зор </w:t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басты салт-дәстүрлерінің түрлері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мен қысқаша сипаттамасы берілген: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Шілдехана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Жаңа туған нәрестенің дүниеге келгенін атап өтетін қуаныш.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Сәбиді алғаш рет елге таныстырып, өмірге келгенін тойлау.</w:t>
      </w:r>
    </w:p>
    <w:p w:rsidR="003346A9" w:rsidRPr="003346A9" w:rsidRDefault="003346A9" w:rsidP="003346A9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Қырқынан шығару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Нәресте туғаннан кейін 40 күн өткен соң жасалатын рәсім.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Баланы тазалыққа баулу, денсаулығын тілеу.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Тұсау кесу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Бала алғаш қадам басқанда арнайы жіппен тұсауын кеседі.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Баланың жолы ашық, өмірі жеңіл болсын деген ниет.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Бесікке салу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Нәрестені алғаш рет бесікке бөлеу рәсімі.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Баланы тыныш ұйқыға, таза әрі ыңғайлы жатуға үйрету.</w:t>
      </w:r>
    </w:p>
    <w:p w:rsidR="003346A9" w:rsidRPr="003346A9" w:rsidRDefault="003346A9" w:rsidP="003346A9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Сырға салу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Қыз бен жігіттің үйлену ниетін білдіру үшін жігіт жағы қызға сырға тағады.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Қызды атастырудың белгісі, екі жақтың келісімі.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Қалың мал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Жігіт жағы қыздың ата-анасына мал немесе дүние түрінде төлейтін қалың.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Қызды сыйлау, құрмет көрсету.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Күйеу жүздесу / Үйге түсу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Күйеу жігіттің қыздың үйіне алғаш қонаққа баруы.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Екі жастың жақындасуына мүмкіндік беру.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Қыз ұзату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lastRenderedPageBreak/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Қызды келін етіп өз үйінен ұзатып, жаңа отбасына табыстау.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Қызды қадірлеп шығарып салу.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bookmarkStart w:id="0" w:name="_GoBack"/>
      <w:bookmarkEnd w:id="0"/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Беташар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Келіннің бетін ашып, жиналған елге таныстыру.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Келінді жаңа әулетке таныстыру, үлкендерге сәлем салғызу.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Сүндет той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Ұл баланы мұсылмандық жолмен сүндетке отырғызу.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Ұл баланың ер жетуінің белгісі ретінде аталып өтеді.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Атқа мінгізу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Ұл баланың алғаш рет атқа отыруына байланысты өткізілетін той.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Бала ер жетіп келеді дегенді білдіреді.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 xml:space="preserve"> Наурыз көже беру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Жаңа жыл – Наурыз мерекесінде жасалатын дәм.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Береке мен молшылық тілеу, елге ырыс әкелу.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13. Ас беру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Қайтыс болған адамның жылдығына немесе еске алуына арналған үлкен дастарқан.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Аруаққа құран бағыштап, елге құрмет көрсету.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 xml:space="preserve"> Жеті атаға дейін үйленбеу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Мағынасы: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Жеті ата ішінде қыз алыспау – қан тазалығын сақтау үшін қойылған тыйым.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br/>
      </w: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Мақсаты:</w:t>
      </w: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Тектілікті сақтау, ұрпақ саулығын қамтамасыз ету.</w:t>
      </w:r>
    </w:p>
    <w:p w:rsidR="003346A9" w:rsidRPr="003346A9" w:rsidRDefault="003346A9" w:rsidP="00334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Қазақтың әрбір салт-дәстүрі:</w:t>
      </w:r>
    </w:p>
    <w:p w:rsidR="003346A9" w:rsidRPr="003346A9" w:rsidRDefault="003346A9" w:rsidP="003346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Тәрбиелік мәні зор</w:t>
      </w:r>
    </w:p>
    <w:p w:rsidR="003346A9" w:rsidRPr="003346A9" w:rsidRDefault="003346A9" w:rsidP="003346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Отбасылық бірлікке, сыйластыққа шақырады</w:t>
      </w:r>
    </w:p>
    <w:p w:rsidR="003346A9" w:rsidRPr="003346A9" w:rsidRDefault="003346A9" w:rsidP="003346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3346A9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/>
        </w:rPr>
        <w:t>Табиғатты, адамды, өмірді құрметтеуге баулиды</w:t>
      </w:r>
    </w:p>
    <w:p w:rsidR="008121F4" w:rsidRDefault="008121F4"/>
    <w:sectPr w:rsidR="008121F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D39CB"/>
    <w:multiLevelType w:val="multilevel"/>
    <w:tmpl w:val="E496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19B"/>
    <w:rsid w:val="003346A9"/>
    <w:rsid w:val="008121F4"/>
    <w:rsid w:val="00BD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7298"/>
  <w15:chartTrackingRefBased/>
  <w15:docId w15:val="{70565BCF-4F53-473A-AC1D-206BF6E4B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346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34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346A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346A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3346A9"/>
    <w:rPr>
      <w:b/>
      <w:bCs/>
    </w:rPr>
  </w:style>
  <w:style w:type="paragraph" w:styleId="a4">
    <w:name w:val="Normal (Web)"/>
    <w:basedOn w:val="a"/>
    <w:uiPriority w:val="99"/>
    <w:semiHidden/>
    <w:unhideWhenUsed/>
    <w:rsid w:val="00334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Айжан</dc:creator>
  <cp:keywords/>
  <dc:description/>
  <cp:lastModifiedBy>Айжан</cp:lastModifiedBy>
  <cp:revision>2</cp:revision>
  <dcterms:created xsi:type="dcterms:W3CDTF">2025-09-27T16:51:00Z</dcterms:created>
  <dcterms:modified xsi:type="dcterms:W3CDTF">2025-09-27T16:53:00Z</dcterms:modified>
</cp:coreProperties>
</file>